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A975" w14:textId="77777777" w:rsidR="00107FD4" w:rsidRPr="00107FD4" w:rsidRDefault="00107FD4" w:rsidP="00107FD4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43819293"/>
      <w:r w:rsidRPr="00107FD4">
        <w:rPr>
          <w:rFonts w:ascii="Times New Roman" w:eastAsia="Calibri" w:hAnsi="Times New Roman" w:cs="Times New Roman"/>
          <w:b/>
          <w:sz w:val="24"/>
          <w:szCs w:val="24"/>
          <w:u w:val="single"/>
        </w:rPr>
        <w:t>CONSEIL MUNICIPAL</w:t>
      </w:r>
    </w:p>
    <w:p w14:paraId="1C97E4F1" w14:textId="77777777" w:rsidR="00107FD4" w:rsidRPr="00107FD4" w:rsidRDefault="00107FD4" w:rsidP="00107FD4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7FD4">
        <w:rPr>
          <w:rFonts w:ascii="Times New Roman" w:eastAsia="Calibri" w:hAnsi="Times New Roman" w:cs="Times New Roman"/>
          <w:b/>
          <w:sz w:val="24"/>
          <w:szCs w:val="24"/>
          <w:u w:val="single"/>
        </w:rPr>
        <w:t>COMPTE-RENDU SOMMAIRE</w:t>
      </w:r>
    </w:p>
    <w:p w14:paraId="1F8E3203" w14:textId="0E610407" w:rsidR="00107FD4" w:rsidRPr="00107FD4" w:rsidRDefault="00107FD4" w:rsidP="00CE3178">
      <w:pPr>
        <w:keepNext/>
        <w:tabs>
          <w:tab w:val="left" w:pos="3600"/>
          <w:tab w:val="left" w:pos="9356"/>
        </w:tabs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lang w:eastAsia="fr-FR"/>
        </w:rPr>
      </w:pPr>
      <w:r w:rsidRPr="00107F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Séance du </w:t>
      </w:r>
      <w:bookmarkEnd w:id="0"/>
      <w:r w:rsidR="00262A04">
        <w:rPr>
          <w:rFonts w:ascii="Times New Roman" w:eastAsia="Calibri" w:hAnsi="Times New Roman" w:cs="Times New Roman"/>
          <w:b/>
          <w:sz w:val="24"/>
          <w:szCs w:val="24"/>
          <w:u w:val="single"/>
        </w:rPr>
        <w:t>02</w:t>
      </w:r>
      <w:r w:rsidR="00B716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C35CA">
        <w:rPr>
          <w:rFonts w:ascii="Times New Roman" w:eastAsia="Calibri" w:hAnsi="Times New Roman" w:cs="Times New Roman"/>
          <w:b/>
          <w:sz w:val="24"/>
          <w:szCs w:val="24"/>
          <w:u w:val="single"/>
        </w:rPr>
        <w:t>juin</w:t>
      </w:r>
      <w:r w:rsidR="00CE31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2022</w:t>
      </w:r>
    </w:p>
    <w:p w14:paraId="2D216493" w14:textId="77777777" w:rsidR="00107FD4" w:rsidRPr="002274FD" w:rsidRDefault="00107FD4" w:rsidP="00107FD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14:paraId="78CFB9C4" w14:textId="77777777" w:rsidR="00AB6318" w:rsidRPr="00D97191" w:rsidRDefault="00AB6318" w:rsidP="00AB6318">
      <w:pPr>
        <w:spacing w:after="0" w:line="240" w:lineRule="auto"/>
        <w:ind w:left="-1134"/>
        <w:jc w:val="both"/>
        <w:rPr>
          <w:rFonts w:ascii="Arial" w:eastAsia="Calibri" w:hAnsi="Arial" w:cs="Arial"/>
          <w:i/>
          <w:iCs/>
          <w:sz w:val="6"/>
          <w:szCs w:val="20"/>
        </w:rPr>
      </w:pPr>
    </w:p>
    <w:p w14:paraId="7B740807" w14:textId="57B8791D" w:rsidR="00B716C6" w:rsidRDefault="00B716C6" w:rsidP="00B716C6">
      <w:pPr>
        <w:spacing w:after="0" w:line="240" w:lineRule="auto"/>
        <w:ind w:left="-1134"/>
        <w:jc w:val="both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>
        <w:rPr>
          <w:rFonts w:ascii="Arial" w:eastAsia="Calibri" w:hAnsi="Arial" w:cs="Arial"/>
          <w:i/>
          <w:iCs/>
          <w:sz w:val="18"/>
          <w:szCs w:val="18"/>
        </w:rPr>
        <w:t xml:space="preserve">L’an deux mil vingt-deux et le </w:t>
      </w:r>
      <w:r w:rsidR="00262A04">
        <w:rPr>
          <w:rFonts w:ascii="Arial" w:eastAsia="Calibri" w:hAnsi="Arial" w:cs="Arial"/>
          <w:i/>
          <w:iCs/>
          <w:sz w:val="18"/>
          <w:szCs w:val="18"/>
        </w:rPr>
        <w:t>02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9C35CA">
        <w:rPr>
          <w:rFonts w:ascii="Arial" w:eastAsia="Calibri" w:hAnsi="Arial" w:cs="Arial"/>
          <w:i/>
          <w:iCs/>
          <w:sz w:val="18"/>
          <w:szCs w:val="18"/>
        </w:rPr>
        <w:t>juin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à 20 heures 00, l</w:t>
      </w:r>
      <w:r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e Conseil Municipal, légalement convoqué le </w:t>
      </w:r>
      <w:r w:rsidR="00262A04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19 mai</w:t>
      </w:r>
      <w:r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, s’est réuni à la mairie de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 w:eastAsia="fr-FR"/>
        </w:rPr>
        <w:t>Boulay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les Barres sous la Présidence de Monsieur Bertrand GUILLON, Maire.</w:t>
      </w:r>
    </w:p>
    <w:p w14:paraId="6638413B" w14:textId="39188F17" w:rsidR="002274FD" w:rsidRDefault="002274F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E362BB6" w14:textId="78BCFACA" w:rsidR="002274FD" w:rsidRDefault="002274F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3C633A3" w14:textId="0CF6F978" w:rsidR="00262A04" w:rsidRPr="00262A04" w:rsidRDefault="00262A04" w:rsidP="00262A0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</w:pPr>
      <w:r w:rsidRPr="00262A04">
        <w:rPr>
          <w:rFonts w:ascii="Times New Roman" w:eastAsia="Times New Roman" w:hAnsi="Times New Roman" w:cs="Times New Roman"/>
          <w:b/>
          <w:iCs/>
          <w:u w:val="single"/>
          <w:lang w:eastAsia="fr-FR"/>
        </w:rPr>
        <w:t>Participation financière aux vacances scolaires 2022-2023</w:t>
      </w:r>
    </w:p>
    <w:p w14:paraId="2095989D" w14:textId="01196EB7" w:rsidR="00262A04" w:rsidRDefault="00262A04" w:rsidP="00262A04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Le Conseil Municipal décide que l’aide financière pour les enfants domiciliés dans la commune sera accordée sera également accordée pour les enfants qui participeront durant les vacances scolaires 2022-2023 à des stages sportifs ou culturels.</w:t>
      </w:r>
    </w:p>
    <w:p w14:paraId="2C9F398A" w14:textId="728254AA" w:rsidR="009C3913" w:rsidRPr="009C3913" w:rsidRDefault="009C3913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9C391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Travaux de voirie </w:t>
      </w:r>
      <w:proofErr w:type="spellStart"/>
      <w:r w:rsidRPr="009C391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Heurdy</w:t>
      </w:r>
      <w:proofErr w:type="spellEnd"/>
    </w:p>
    <w:p w14:paraId="0DA256A7" w14:textId="4C4E0B43" w:rsidR="009C3913" w:rsidRDefault="009C3913" w:rsidP="009C3913">
      <w:pPr>
        <w:spacing w:after="0" w:line="240" w:lineRule="auto"/>
        <w:ind w:left="-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Le Conseil Municipal décide</w:t>
      </w:r>
      <w:bookmarkStart w:id="1" w:name="_Hlk11945129"/>
      <w:r>
        <w:rPr>
          <w:rFonts w:ascii="Times New Roman" w:hAnsi="Times New Roman"/>
        </w:rPr>
        <w:t xml:space="preserve"> de retenir l’entreprise BSTP, entreprise moins-</w:t>
      </w:r>
      <w:proofErr w:type="spellStart"/>
      <w:r>
        <w:rPr>
          <w:rFonts w:ascii="Times New Roman" w:hAnsi="Times New Roman"/>
        </w:rPr>
        <w:t>disante</w:t>
      </w:r>
      <w:proofErr w:type="spellEnd"/>
      <w:r>
        <w:rPr>
          <w:rFonts w:ascii="Times New Roman" w:hAnsi="Times New Roman"/>
        </w:rPr>
        <w:t xml:space="preserve">, pour les travaux de voirie au lieu-dit </w:t>
      </w:r>
      <w:proofErr w:type="spellStart"/>
      <w:r>
        <w:rPr>
          <w:rFonts w:ascii="Times New Roman" w:hAnsi="Times New Roman"/>
        </w:rPr>
        <w:t>Heurdy</w:t>
      </w:r>
      <w:proofErr w:type="spellEnd"/>
      <w:r>
        <w:rPr>
          <w:rFonts w:ascii="Times New Roman" w:hAnsi="Times New Roman"/>
        </w:rPr>
        <w:t xml:space="preserve">, montant 39 722.87€ HT (47 667.44€ TTC), soit 23 450.55€ </w:t>
      </w:r>
      <w:r w:rsidR="00FD0F15">
        <w:rPr>
          <w:rFonts w:ascii="Times New Roman" w:hAnsi="Times New Roman"/>
        </w:rPr>
        <w:t xml:space="preserve">HT </w:t>
      </w:r>
      <w:r>
        <w:rPr>
          <w:rFonts w:ascii="Times New Roman" w:hAnsi="Times New Roman"/>
        </w:rPr>
        <w:t xml:space="preserve">pour la réfection de voirie et 16 272.32€ HT pour la </w:t>
      </w:r>
      <w:r w:rsidR="00FD0F15">
        <w:rPr>
          <w:rFonts w:ascii="Times New Roman" w:hAnsi="Times New Roman"/>
        </w:rPr>
        <w:t>mise en place</w:t>
      </w:r>
      <w:r>
        <w:rPr>
          <w:rFonts w:ascii="Times New Roman" w:hAnsi="Times New Roman"/>
        </w:rPr>
        <w:t xml:space="preserve"> de poutres de rive</w:t>
      </w:r>
      <w:r w:rsidR="0023684D">
        <w:rPr>
          <w:rFonts w:ascii="Times New Roman" w:hAnsi="Times New Roman"/>
        </w:rPr>
        <w:t>.</w:t>
      </w:r>
    </w:p>
    <w:bookmarkEnd w:id="1"/>
    <w:p w14:paraId="7EEDFA87" w14:textId="77777777" w:rsidR="009C3913" w:rsidRDefault="009C3913" w:rsidP="009C391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Questions Diverses</w:t>
      </w:r>
    </w:p>
    <w:p w14:paraId="0AB10C0D" w14:textId="63D4644C" w:rsidR="009C3913" w:rsidRDefault="009C3913" w:rsidP="009C391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>Food Truck</w:t>
      </w:r>
      <w:r>
        <w:rPr>
          <w:rFonts w:ascii="Times New Roman" w:eastAsia="Times New Roman" w:hAnsi="Times New Roman" w:cs="Times New Roman"/>
          <w:lang w:eastAsia="fr-FR"/>
        </w:rPr>
        <w:t xml:space="preserve"> : Le Conseil Municipal donne un avis favorable à l’installation d’un Food Truck de plats créoles </w:t>
      </w:r>
      <w:r w:rsidR="00776E76">
        <w:rPr>
          <w:rFonts w:ascii="Times New Roman" w:eastAsia="Times New Roman" w:hAnsi="Times New Roman" w:cs="Times New Roman"/>
          <w:lang w:eastAsia="fr-FR"/>
        </w:rPr>
        <w:t>un</w:t>
      </w:r>
      <w:r>
        <w:rPr>
          <w:rFonts w:ascii="Times New Roman" w:eastAsia="Times New Roman" w:hAnsi="Times New Roman" w:cs="Times New Roman"/>
          <w:lang w:eastAsia="fr-FR"/>
        </w:rPr>
        <w:t xml:space="preserve"> soir</w:t>
      </w:r>
      <w:r w:rsidR="00776E76">
        <w:rPr>
          <w:rFonts w:ascii="Times New Roman" w:eastAsia="Times New Roman" w:hAnsi="Times New Roman" w:cs="Times New Roman"/>
          <w:lang w:eastAsia="fr-FR"/>
        </w:rPr>
        <w:t xml:space="preserve"> par semaine</w:t>
      </w:r>
      <w:r>
        <w:rPr>
          <w:rFonts w:ascii="Times New Roman" w:eastAsia="Times New Roman" w:hAnsi="Times New Roman" w:cs="Times New Roman"/>
          <w:lang w:eastAsia="fr-FR"/>
        </w:rPr>
        <w:t xml:space="preserve"> sur la place de l’église.</w:t>
      </w:r>
    </w:p>
    <w:p w14:paraId="4527FDB4" w14:textId="77777777" w:rsidR="009C3913" w:rsidRDefault="009C3913" w:rsidP="009C391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005F24A" w14:textId="1F2CB2B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0D0C1F1" w14:textId="33ACFB8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0E39BCF1" w14:textId="58120FB0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7F0BE3C" w14:textId="79BEE1D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AEA80A5" w14:textId="015612E3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E1F32E1" w14:textId="6DEFC63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294278A" w14:textId="28BDA0D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0DD02B6E" w14:textId="061ECDD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66CB7164" w14:textId="1CA4F4E9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1FC422A" w14:textId="55832D2F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4693B71" w14:textId="741A2FF2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BAE4536" w14:textId="57A1EA7A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9AD3D8F" w14:textId="061F7EBB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014D6F14" w14:textId="12AB0D03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71EEF27" w14:textId="08C97FF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353E6817" w14:textId="362C19E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4EA0A02" w14:textId="318EC1D3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CAE7FFD" w14:textId="5D70D98F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D573C2F" w14:textId="26ACACDE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97099AA" w14:textId="7FC3E080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8889539" w14:textId="4AD175F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60A7386E" w14:textId="0A2CBA8B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0FD0D28" w14:textId="35C4C08E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81BDDAD" w14:textId="40142ABC" w:rsidR="0023684D" w:rsidRDefault="0023684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60B855EC" w14:textId="1AC52098" w:rsidR="0023684D" w:rsidRDefault="0023684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780233D" w14:textId="29D4A198" w:rsidR="0023684D" w:rsidRDefault="0023684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D48142A" w14:textId="313A8831" w:rsidR="0023684D" w:rsidRDefault="0023684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D87A016" w14:textId="47152F21" w:rsidR="0023684D" w:rsidRDefault="0023684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2BDD53D" w14:textId="17AA4D3E" w:rsidR="0023684D" w:rsidRDefault="0023684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B621352" w14:textId="77777777" w:rsidR="0023684D" w:rsidRDefault="0023684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D790B25" w14:textId="27AD92AA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8E03FED" w14:textId="5E013B7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053324C" w14:textId="42BD874B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BFC217B" w14:textId="129D78B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3E2C3F2C" w14:textId="4280542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029157D" w14:textId="532A348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52DE9E6" w14:textId="1D72E1A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B47162F" w14:textId="512AFF7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9972B67" w14:textId="7777777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9F0DD38" w14:textId="3CA043FC" w:rsidR="005D5B58" w:rsidRPr="00B716C6" w:rsidRDefault="002274FD" w:rsidP="002274FD">
      <w:pPr>
        <w:spacing w:after="120" w:line="240" w:lineRule="auto"/>
        <w:ind w:left="-1134"/>
        <w:jc w:val="center"/>
        <w:rPr>
          <w:sz w:val="24"/>
          <w:szCs w:val="24"/>
        </w:rPr>
      </w:pPr>
      <w:r w:rsidRPr="00B716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</w:t>
      </w:r>
      <w:r w:rsidR="00107FD4" w:rsidRPr="00B716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ffiché en exécution de l’article L 2121-25 du code Général des Collectivités Territoriales</w:t>
      </w:r>
    </w:p>
    <w:sectPr w:rsidR="005D5B58" w:rsidRPr="00B716C6" w:rsidSect="002274FD">
      <w:footerReference w:type="even" r:id="rId7"/>
      <w:footnotePr>
        <w:pos w:val="beneathText"/>
      </w:footnotePr>
      <w:pgSz w:w="11905" w:h="16837" w:code="9"/>
      <w:pgMar w:top="568" w:right="1132" w:bottom="28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3B49" w14:textId="77777777" w:rsidR="006E188B" w:rsidRDefault="0003324B">
      <w:pPr>
        <w:spacing w:after="0" w:line="240" w:lineRule="auto"/>
      </w:pPr>
      <w:r>
        <w:separator/>
      </w:r>
    </w:p>
  </w:endnote>
  <w:endnote w:type="continuationSeparator" w:id="0">
    <w:p w14:paraId="618850AD" w14:textId="77777777" w:rsidR="006E188B" w:rsidRDefault="0003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649" w14:textId="77777777" w:rsidR="001843E0" w:rsidRDefault="00780342" w:rsidP="001608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B337D7" w14:textId="77777777" w:rsidR="001843E0" w:rsidRDefault="0023684D" w:rsidP="001608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0118" w14:textId="77777777" w:rsidR="006E188B" w:rsidRDefault="0003324B">
      <w:pPr>
        <w:spacing w:after="0" w:line="240" w:lineRule="auto"/>
      </w:pPr>
      <w:r>
        <w:separator/>
      </w:r>
    </w:p>
  </w:footnote>
  <w:footnote w:type="continuationSeparator" w:id="0">
    <w:p w14:paraId="2C3BA1BA" w14:textId="77777777" w:rsidR="006E188B" w:rsidRDefault="0003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6391B"/>
    <w:multiLevelType w:val="hybridMultilevel"/>
    <w:tmpl w:val="7B6AF19C"/>
    <w:lvl w:ilvl="0" w:tplc="6B0651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7E5"/>
    <w:multiLevelType w:val="hybridMultilevel"/>
    <w:tmpl w:val="4DB22000"/>
    <w:lvl w:ilvl="0" w:tplc="933A8A18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5BAB0563"/>
    <w:multiLevelType w:val="hybridMultilevel"/>
    <w:tmpl w:val="9E9088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37A15C6"/>
    <w:multiLevelType w:val="hybridMultilevel"/>
    <w:tmpl w:val="1EA85366"/>
    <w:lvl w:ilvl="0" w:tplc="0658C5CE">
      <w:start w:val="1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766917239">
    <w:abstractNumId w:val="0"/>
  </w:num>
  <w:num w:numId="2" w16cid:durableId="721563363">
    <w:abstractNumId w:val="1"/>
  </w:num>
  <w:num w:numId="3" w16cid:durableId="30618406">
    <w:abstractNumId w:val="3"/>
  </w:num>
  <w:num w:numId="4" w16cid:durableId="1877541147">
    <w:abstractNumId w:val="4"/>
  </w:num>
  <w:num w:numId="5" w16cid:durableId="49145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D4"/>
    <w:rsid w:val="0003324B"/>
    <w:rsid w:val="00047399"/>
    <w:rsid w:val="00107FD4"/>
    <w:rsid w:val="001C1195"/>
    <w:rsid w:val="002274FD"/>
    <w:rsid w:val="0023684D"/>
    <w:rsid w:val="00262A04"/>
    <w:rsid w:val="0040641C"/>
    <w:rsid w:val="004C54C7"/>
    <w:rsid w:val="005678C8"/>
    <w:rsid w:val="005D5B58"/>
    <w:rsid w:val="005D6B2D"/>
    <w:rsid w:val="0060643D"/>
    <w:rsid w:val="006563E1"/>
    <w:rsid w:val="006E188B"/>
    <w:rsid w:val="00776E76"/>
    <w:rsid w:val="00780342"/>
    <w:rsid w:val="00801A6B"/>
    <w:rsid w:val="00821217"/>
    <w:rsid w:val="008509C6"/>
    <w:rsid w:val="008C6735"/>
    <w:rsid w:val="008E1B9B"/>
    <w:rsid w:val="009C35CA"/>
    <w:rsid w:val="009C3913"/>
    <w:rsid w:val="00A80599"/>
    <w:rsid w:val="00AB6318"/>
    <w:rsid w:val="00AC247E"/>
    <w:rsid w:val="00AC5EB9"/>
    <w:rsid w:val="00B716C6"/>
    <w:rsid w:val="00B827CD"/>
    <w:rsid w:val="00BC2B6C"/>
    <w:rsid w:val="00C062C6"/>
    <w:rsid w:val="00CB7F17"/>
    <w:rsid w:val="00CE3178"/>
    <w:rsid w:val="00F20B05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31C"/>
  <w15:chartTrackingRefBased/>
  <w15:docId w15:val="{663CA828-3990-46B1-A221-D9C730BD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0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7FD4"/>
  </w:style>
  <w:style w:type="character" w:styleId="Numrodepage">
    <w:name w:val="page number"/>
    <w:basedOn w:val="Policepardfaut"/>
    <w:rsid w:val="00107FD4"/>
  </w:style>
  <w:style w:type="paragraph" w:styleId="Paragraphedeliste">
    <w:name w:val="List Paragraph"/>
    <w:basedOn w:val="Normal"/>
    <w:uiPriority w:val="34"/>
    <w:qFormat/>
    <w:rsid w:val="00CE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MABOULBA .</dc:creator>
  <cp:keywords/>
  <dc:description/>
  <cp:lastModifiedBy>MABOULBA .</cp:lastModifiedBy>
  <cp:revision>9</cp:revision>
  <cp:lastPrinted>2022-06-22T10:06:00Z</cp:lastPrinted>
  <dcterms:created xsi:type="dcterms:W3CDTF">2022-06-08T10:11:00Z</dcterms:created>
  <dcterms:modified xsi:type="dcterms:W3CDTF">2022-06-22T10:06:00Z</dcterms:modified>
</cp:coreProperties>
</file>